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68223" w14:textId="0FC4124E" w:rsidR="004304D4" w:rsidRPr="003740C8" w:rsidRDefault="007D10EA" w:rsidP="00CD1D75">
      <w:pPr>
        <w:spacing w:after="0" w:line="360" w:lineRule="auto"/>
        <w:ind w:left="-567" w:right="141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3740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«</w:t>
      </w:r>
      <w:r w:rsidR="00121BD9" w:rsidRPr="003740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Гражданско</w:t>
      </w:r>
      <w:r w:rsidRPr="003740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– патриотическое воспитание</w:t>
      </w:r>
    </w:p>
    <w:p w14:paraId="0EC703B0" w14:textId="21C5386F" w:rsidR="004304D4" w:rsidRPr="003740C8" w:rsidRDefault="004304D4" w:rsidP="00CD1D75">
      <w:pPr>
        <w:spacing w:after="0" w:line="360" w:lineRule="auto"/>
        <w:ind w:left="-567" w:right="141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3740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детей младшего дошкольного возраста</w:t>
      </w:r>
    </w:p>
    <w:p w14:paraId="331BA846" w14:textId="03E53608" w:rsidR="007D10EA" w:rsidRPr="003740C8" w:rsidRDefault="004304D4" w:rsidP="00CD1D75">
      <w:pPr>
        <w:spacing w:after="0" w:line="360" w:lineRule="auto"/>
        <w:ind w:left="-567" w:right="141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3740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посредством мероприятий, посвящённых знаменательным датам</w:t>
      </w:r>
      <w:r w:rsidR="007D10EA" w:rsidRPr="003740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»</w:t>
      </w:r>
      <w:r w:rsidRPr="003740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14:paraId="76DB4617" w14:textId="77777777" w:rsidR="004304D4" w:rsidRPr="003740C8" w:rsidRDefault="004304D4" w:rsidP="004304D4">
      <w:pPr>
        <w:spacing w:after="0" w:line="360" w:lineRule="auto"/>
        <w:ind w:left="-567" w:right="141"/>
        <w:jc w:val="right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Подготовили </w:t>
      </w:r>
    </w:p>
    <w:p w14:paraId="47134D70" w14:textId="63DF7CD0" w:rsidR="00121BD9" w:rsidRPr="003740C8" w:rsidRDefault="004304D4" w:rsidP="004304D4">
      <w:pPr>
        <w:spacing w:after="0" w:line="360" w:lineRule="auto"/>
        <w:ind w:left="-567" w:right="141"/>
        <w:jc w:val="right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воспитатели </w:t>
      </w:r>
      <w:r w:rsidR="00CD1D75"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</w:t>
      </w:r>
      <w:r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Детского сада «Солнышко» с.</w:t>
      </w:r>
      <w:r w:rsidR="00CD1D75"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</w:t>
      </w:r>
      <w:r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Борское</w:t>
      </w:r>
    </w:p>
    <w:p w14:paraId="1C0CE80A" w14:textId="362E8CA5" w:rsidR="004304D4" w:rsidRPr="003740C8" w:rsidRDefault="004304D4" w:rsidP="004304D4">
      <w:pPr>
        <w:spacing w:after="0" w:line="360" w:lineRule="auto"/>
        <w:ind w:left="-567" w:right="141"/>
        <w:jc w:val="right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Шигаева Ю.А., </w:t>
      </w:r>
      <w:proofErr w:type="spellStart"/>
      <w:r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Зак</w:t>
      </w:r>
      <w:proofErr w:type="spellEnd"/>
      <w:r w:rsidRPr="003740C8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И.А.</w:t>
      </w:r>
    </w:p>
    <w:p w14:paraId="4DF7E66F" w14:textId="1BC4B211" w:rsidR="00121BD9" w:rsidRPr="003740C8" w:rsidRDefault="004304D4" w:rsidP="00121BD9">
      <w:pPr>
        <w:spacing w:after="0" w:line="360" w:lineRule="auto"/>
        <w:ind w:left="-567" w:right="141"/>
        <w:jc w:val="right"/>
        <w:rPr>
          <w:rFonts w:ascii="Arial" w:hAnsi="Arial" w:cs="Arial"/>
          <w:color w:val="5C6993"/>
          <w:sz w:val="24"/>
          <w:szCs w:val="24"/>
          <w:shd w:val="clear" w:color="auto" w:fill="FFFFFF"/>
        </w:rPr>
      </w:pPr>
      <w:r w:rsidRPr="003740C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14:paraId="2AB3B1A0" w14:textId="77777777" w:rsidR="003740C8" w:rsidRPr="003740C8" w:rsidRDefault="003740C8" w:rsidP="003740C8">
      <w:pPr>
        <w:spacing w:after="0" w:line="360" w:lineRule="auto"/>
        <w:ind w:left="-567" w:right="141"/>
        <w:jc w:val="both"/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</w:pPr>
      <w:r w:rsidRPr="003740C8">
        <w:rPr>
          <w:color w:val="111111"/>
          <w:sz w:val="24"/>
          <w:szCs w:val="24"/>
        </w:rPr>
        <w:t xml:space="preserve"> </w:t>
      </w:r>
      <w:r w:rsidRPr="003740C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«Любовь к родному краю, родной культуре, родной речи начинается с малого- с любви к своей семье, к своему дому, к своему детскому саду. Постепенно расширяясь, эта любовь </w:t>
      </w:r>
      <w:bookmarkStart w:id="0" w:name="_GoBack"/>
      <w:bookmarkEnd w:id="0"/>
      <w:r w:rsidRPr="003740C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переходит в любовь к родной стране, к её истории, прошлому и настоящему, ко всему человечеству». </w:t>
      </w:r>
      <w:r w:rsidRPr="003740C8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(Д. С. Лихачёв)</w:t>
      </w:r>
    </w:p>
    <w:p w14:paraId="4AB201DE" w14:textId="77777777" w:rsidR="003740C8" w:rsidRPr="00974A89" w:rsidRDefault="003740C8" w:rsidP="003740C8">
      <w:pPr>
        <w:spacing w:after="0" w:line="360" w:lineRule="auto"/>
        <w:ind w:left="-567" w:right="141"/>
        <w:jc w:val="right"/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</w:pPr>
    </w:p>
    <w:p w14:paraId="29FE8B13" w14:textId="77777777" w:rsidR="003740C8" w:rsidRPr="00653CEA" w:rsidRDefault="003740C8" w:rsidP="003740C8">
      <w:pPr>
        <w:spacing w:after="0" w:line="360" w:lineRule="auto"/>
        <w:ind w:left="-567" w:right="141"/>
        <w:jc w:val="both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</w:t>
      </w:r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Раннее детство – это очень благоприятный период для развития, формирования и </w:t>
      </w:r>
      <w:r w:rsidRPr="00653CEA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воспитания</w:t>
      </w:r>
      <w:r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53CEA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в целом</w:t>
      </w:r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 Взяв малышей, мы стали активно работать над гражданско – патриотическим воспитанием. Патриотическое </w:t>
      </w:r>
      <w:r w:rsidRPr="00653CEA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воспитание детей</w:t>
      </w:r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раннего возраста начинается с близкого окружения ребёнка. И формирование отношений в своей семье можно считать </w:t>
      </w:r>
      <w:r w:rsidRPr="00653CEA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первым этапом воспитания патриотизма</w:t>
      </w:r>
      <w:r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 (слайд 1-5)</w:t>
      </w:r>
    </w:p>
    <w:p w14:paraId="252A212F" w14:textId="77777777" w:rsidR="003740C8" w:rsidRPr="002423BB" w:rsidRDefault="003740C8" w:rsidP="003740C8">
      <w:pPr>
        <w:spacing w:after="0" w:line="360" w:lineRule="auto"/>
        <w:ind w:left="-567" w:right="141"/>
        <w:jc w:val="both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</w:t>
      </w:r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Чувство Родины начинается у ребенка с отношения к семье, к самым близким людям – отцу, матери, бабушке, дедушке. Знакомство с семьей мы начали </w:t>
      </w:r>
      <w:proofErr w:type="gramStart"/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со</w:t>
      </w:r>
      <w:proofErr w:type="gramEnd"/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взаимодействия с родителями, проводили мамины школы, круглые столы для родителей на тему: «Патриотизм малыша, через семейные ценности»,  ведь если в семье есть свои, присущие только ей привычки, такие как пр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аздновать вместе Новый год, Д</w:t>
      </w:r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ни рождения, готовить друг другу подарки, вместе отдыхать; то это все постепенно и основательно входит в социальный опыт ребенка, как самые приятные и дорогие </w:t>
      </w:r>
      <w:r w:rsidRPr="00653CEA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воспоминания</w:t>
      </w:r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которые хочется пережить </w:t>
      </w:r>
      <w:proofErr w:type="spellStart"/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снова</w:t>
      </w:r>
      <w:proofErr w:type="gramStart"/>
      <w:r w:rsidRPr="00974A8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Pr="00C961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C961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</w:t>
      </w:r>
      <w:proofErr w:type="spellEnd"/>
      <w:r w:rsidRPr="00C961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работе с родителями был использован наглядный материал, выставки методической литературы, энциклопедии. Даны рекомендации родителям по воспитанию у до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школьников нравственных качеств </w:t>
      </w:r>
      <w:r w:rsidRPr="002423B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6- 7)</w:t>
      </w:r>
    </w:p>
    <w:p w14:paraId="5C47D446" w14:textId="77777777" w:rsidR="003740C8" w:rsidRDefault="003740C8" w:rsidP="003740C8">
      <w:pPr>
        <w:spacing w:after="0" w:line="360" w:lineRule="auto"/>
        <w:ind w:left="-567" w:right="141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</w:t>
      </w:r>
      <w:r w:rsidRPr="00FA338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Вторым этапом патриотического </w:t>
      </w:r>
      <w:r w:rsidRPr="007A2B9E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воспитания</w:t>
      </w:r>
      <w:r w:rsidRPr="007A2B9E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 </w:t>
      </w:r>
      <w:r w:rsidRPr="00FA338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ребёнка раннего возраста можно считать поступление его в детский сад и, соответственно, формирование положительного отношения к дошкольному учреждению. Целью педагогического сопровождения по патриотическому </w:t>
      </w:r>
      <w:r w:rsidRPr="007A2B9E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воспитанию</w:t>
      </w:r>
      <w:r w:rsidRPr="00FA338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является создание условий для становления основ патриотического сознания </w:t>
      </w:r>
      <w:r w:rsidRPr="007A2B9E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детей</w:t>
      </w:r>
      <w:r w:rsidRPr="00FA338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возможности позитивной социализации ребенка, его всестороннего личностного, </w:t>
      </w:r>
      <w:r w:rsidRPr="007A2B9E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морально-нравственного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и познавательного развития (</w:t>
      </w:r>
      <w:r w:rsidRPr="002423BB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слайд 8)</w:t>
      </w:r>
    </w:p>
    <w:p w14:paraId="4AA77737" w14:textId="77777777" w:rsidR="003740C8" w:rsidRPr="00FA3385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>
        <w:rPr>
          <w:color w:val="111111"/>
        </w:rPr>
        <w:t xml:space="preserve">        </w:t>
      </w:r>
      <w:r w:rsidRPr="00FA3385">
        <w:rPr>
          <w:color w:val="111111"/>
        </w:rPr>
        <w:t>Задачами </w:t>
      </w:r>
      <w:r w:rsidRPr="007A2B9E">
        <w:rPr>
          <w:rStyle w:val="a3"/>
          <w:b w:val="0"/>
          <w:color w:val="111111"/>
          <w:bdr w:val="none" w:sz="0" w:space="0" w:color="auto" w:frame="1"/>
        </w:rPr>
        <w:t xml:space="preserve">патриотического воспитания </w:t>
      </w:r>
      <w:r>
        <w:rPr>
          <w:rStyle w:val="a3"/>
          <w:b w:val="0"/>
          <w:color w:val="111111"/>
          <w:bdr w:val="none" w:sz="0" w:space="0" w:color="auto" w:frame="1"/>
        </w:rPr>
        <w:t>вы видите на экране</w:t>
      </w:r>
      <w:r w:rsidRPr="00FA3385">
        <w:rPr>
          <w:color w:val="111111"/>
        </w:rPr>
        <w:t>:</w:t>
      </w:r>
    </w:p>
    <w:p w14:paraId="15956781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lastRenderedPageBreak/>
        <w:t>- </w:t>
      </w:r>
      <w:r w:rsidRPr="007A2B9E">
        <w:rPr>
          <w:rStyle w:val="a3"/>
          <w:b w:val="0"/>
          <w:color w:val="111111"/>
          <w:bdr w:val="none" w:sz="0" w:space="0" w:color="auto" w:frame="1"/>
        </w:rPr>
        <w:t>воспитание</w:t>
      </w:r>
      <w:r w:rsidRPr="007A2B9E">
        <w:rPr>
          <w:b/>
          <w:color w:val="111111"/>
        </w:rPr>
        <w:t> </w:t>
      </w:r>
      <w:r w:rsidRPr="00FA3385">
        <w:rPr>
          <w:color w:val="111111"/>
        </w:rPr>
        <w:t>у ребенка любви и привязанности к своей семье, дому, детскому саду, улице, городу;</w:t>
      </w:r>
    </w:p>
    <w:p w14:paraId="1FB07045" w14:textId="77777777" w:rsidR="003740C8" w:rsidRPr="00FA3385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 формирование бережного отношения к природе и всему живому;</w:t>
      </w:r>
    </w:p>
    <w:p w14:paraId="4ECFC794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 </w:t>
      </w:r>
      <w:r w:rsidRPr="007A2B9E">
        <w:rPr>
          <w:rStyle w:val="a3"/>
          <w:b w:val="0"/>
          <w:color w:val="111111"/>
          <w:bdr w:val="none" w:sz="0" w:space="0" w:color="auto" w:frame="1"/>
        </w:rPr>
        <w:t>воспитание уважения к труду</w:t>
      </w:r>
      <w:r w:rsidRPr="00FA3385">
        <w:rPr>
          <w:color w:val="111111"/>
        </w:rPr>
        <w:t>;</w:t>
      </w:r>
    </w:p>
    <w:p w14:paraId="142861AB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 развитие интереса к русским традициям и промыслам;</w:t>
      </w:r>
    </w:p>
    <w:p w14:paraId="6C379BFC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 формирование элементарных знаний о правах человека;</w:t>
      </w:r>
    </w:p>
    <w:p w14:paraId="2C67FB99" w14:textId="77777777" w:rsidR="003740C8" w:rsidRPr="00FA3385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 развитие чувства ответственности;</w:t>
      </w:r>
    </w:p>
    <w:p w14:paraId="2C2BE989" w14:textId="77777777" w:rsidR="003740C8" w:rsidRPr="00FA3385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 формирование у </w:t>
      </w:r>
      <w:r w:rsidRPr="003853BC">
        <w:rPr>
          <w:rStyle w:val="a3"/>
          <w:b w:val="0"/>
          <w:color w:val="111111"/>
          <w:bdr w:val="none" w:sz="0" w:space="0" w:color="auto" w:frame="1"/>
        </w:rPr>
        <w:t>детей сострадания</w:t>
      </w:r>
      <w:r w:rsidRPr="00FA3385">
        <w:rPr>
          <w:color w:val="111111"/>
        </w:rPr>
        <w:t>, забот</w:t>
      </w:r>
      <w:r>
        <w:rPr>
          <w:color w:val="111111"/>
        </w:rPr>
        <w:t>ы</w:t>
      </w:r>
      <w:r w:rsidRPr="00FA3385">
        <w:rPr>
          <w:color w:val="111111"/>
        </w:rPr>
        <w:t>, внима</w:t>
      </w:r>
      <w:r>
        <w:rPr>
          <w:color w:val="111111"/>
        </w:rPr>
        <w:t>ния</w:t>
      </w:r>
      <w:r w:rsidRPr="00FA3385">
        <w:rPr>
          <w:color w:val="111111"/>
        </w:rPr>
        <w:t xml:space="preserve"> к родным</w:t>
      </w:r>
      <w:r>
        <w:rPr>
          <w:color w:val="111111"/>
        </w:rPr>
        <w:t xml:space="preserve">, </w:t>
      </w:r>
      <w:r w:rsidRPr="00FA3385">
        <w:rPr>
          <w:color w:val="111111"/>
        </w:rPr>
        <w:t>близким, друзьям и сверстникам, к тем, кто о них заботится.</w:t>
      </w:r>
    </w:p>
    <w:p w14:paraId="2BAAF527" w14:textId="77777777" w:rsidR="003740C8" w:rsidRPr="00FA3385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 ориентировка родителей на патриотическое </w:t>
      </w:r>
      <w:r w:rsidRPr="003853BC">
        <w:rPr>
          <w:rStyle w:val="a3"/>
          <w:b w:val="0"/>
          <w:color w:val="111111"/>
          <w:bdr w:val="none" w:sz="0" w:space="0" w:color="auto" w:frame="1"/>
        </w:rPr>
        <w:t>воспитание детей</w:t>
      </w:r>
      <w:r w:rsidRPr="00FA3385">
        <w:rPr>
          <w:color w:val="111111"/>
        </w:rPr>
        <w:t>.</w:t>
      </w:r>
    </w:p>
    <w:p w14:paraId="588B9E7A" w14:textId="77777777" w:rsidR="003740C8" w:rsidRPr="00FA3385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 w:rsidRPr="00FA3385">
        <w:rPr>
          <w:color w:val="111111"/>
        </w:rPr>
        <w:t>- побуждение </w:t>
      </w:r>
      <w:r w:rsidRPr="003853BC">
        <w:rPr>
          <w:rStyle w:val="a3"/>
          <w:b w:val="0"/>
          <w:color w:val="111111"/>
          <w:bdr w:val="none" w:sz="0" w:space="0" w:color="auto" w:frame="1"/>
        </w:rPr>
        <w:t>детей</w:t>
      </w:r>
      <w:r w:rsidRPr="003853BC">
        <w:rPr>
          <w:b/>
          <w:color w:val="111111"/>
        </w:rPr>
        <w:t> </w:t>
      </w:r>
      <w:r w:rsidRPr="00FA3385">
        <w:rPr>
          <w:color w:val="111111"/>
        </w:rPr>
        <w:t>к выполнению общественно значимых заданий, к добрым делам для семьи, родного дома, детского сада.</w:t>
      </w:r>
    </w:p>
    <w:p w14:paraId="7F4B88D5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  <w:shd w:val="clear" w:color="auto" w:fill="FFFFFF"/>
        </w:rPr>
      </w:pPr>
      <w:r>
        <w:rPr>
          <w:color w:val="111111"/>
          <w:bdr w:val="none" w:sz="0" w:space="0" w:color="auto" w:frame="1"/>
          <w:shd w:val="clear" w:color="auto" w:fill="FFFFFF"/>
        </w:rPr>
        <w:t xml:space="preserve">       -  </w:t>
      </w:r>
      <w:r w:rsidRPr="002423BB">
        <w:rPr>
          <w:b/>
          <w:color w:val="111111"/>
          <w:bdr w:val="none" w:sz="0" w:space="0" w:color="auto" w:frame="1"/>
          <w:shd w:val="clear" w:color="auto" w:fill="FFFFFF"/>
        </w:rPr>
        <w:t>Данные задачи</w:t>
      </w:r>
      <w:r w:rsidRPr="003853BC">
        <w:rPr>
          <w:color w:val="111111"/>
          <w:bdr w:val="none" w:sz="0" w:space="0" w:color="auto" w:frame="1"/>
          <w:shd w:val="clear" w:color="auto" w:fill="FFFFFF"/>
        </w:rPr>
        <w:t xml:space="preserve"> решаются во всех видах детской деятельности</w:t>
      </w:r>
      <w:r w:rsidRPr="00FA3385">
        <w:rPr>
          <w:color w:val="111111"/>
          <w:shd w:val="clear" w:color="auto" w:fill="FFFFFF"/>
        </w:rPr>
        <w:t xml:space="preserve">: на занятиях, в играх, </w:t>
      </w:r>
      <w:r>
        <w:rPr>
          <w:color w:val="111111"/>
          <w:shd w:val="clear" w:color="auto" w:fill="FFFFFF"/>
        </w:rPr>
        <w:t>в труде, в быту -</w:t>
      </w:r>
      <w:r w:rsidRPr="00FA3385">
        <w:rPr>
          <w:color w:val="111111"/>
          <w:shd w:val="clear" w:color="auto" w:fill="FFFFFF"/>
        </w:rPr>
        <w:t xml:space="preserve"> так как </w:t>
      </w:r>
      <w:r w:rsidRPr="003853BC">
        <w:rPr>
          <w:rStyle w:val="a3"/>
          <w:b w:val="0"/>
          <w:color w:val="111111"/>
          <w:bdr w:val="none" w:sz="0" w:space="0" w:color="auto" w:frame="1"/>
          <w:shd w:val="clear" w:color="auto" w:fill="FFFFFF"/>
        </w:rPr>
        <w:t>воспитывают</w:t>
      </w:r>
      <w:r w:rsidRPr="00FA3385">
        <w:rPr>
          <w:color w:val="111111"/>
          <w:shd w:val="clear" w:color="auto" w:fill="FFFFFF"/>
        </w:rPr>
        <w:t xml:space="preserve"> в ребенке не только патриотические чувства, но и формируют его взаимоотношения </w:t>
      </w:r>
      <w:proofErr w:type="gramStart"/>
      <w:r w:rsidRPr="00FA3385">
        <w:rPr>
          <w:color w:val="111111"/>
          <w:shd w:val="clear" w:color="auto" w:fill="FFFFFF"/>
        </w:rPr>
        <w:t>со</w:t>
      </w:r>
      <w:proofErr w:type="gramEnd"/>
      <w:r w:rsidRPr="00FA3385">
        <w:rPr>
          <w:color w:val="111111"/>
          <w:shd w:val="clear" w:color="auto" w:fill="FFFFFF"/>
        </w:rPr>
        <w:t xml:space="preserve"> взрослыми и сверстниками.</w:t>
      </w:r>
    </w:p>
    <w:p w14:paraId="0FCD3D68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  <w:bdr w:val="none" w:sz="0" w:space="0" w:color="auto" w:frame="1"/>
          <w:shd w:val="clear" w:color="auto" w:fill="FFFFFF"/>
        </w:rPr>
      </w:pPr>
      <w:r>
        <w:rPr>
          <w:color w:val="111111"/>
          <w:bdr w:val="none" w:sz="0" w:space="0" w:color="auto" w:frame="1"/>
          <w:shd w:val="clear" w:color="auto" w:fill="FFFFFF"/>
        </w:rPr>
        <w:t xml:space="preserve">Основной </w:t>
      </w:r>
      <w:r w:rsidRPr="00FA3385">
        <w:rPr>
          <w:color w:val="111111"/>
          <w:bdr w:val="none" w:sz="0" w:space="0" w:color="auto" w:frame="1"/>
          <w:shd w:val="clear" w:color="auto" w:fill="FFFFFF"/>
        </w:rPr>
        <w:t>акцент патриотического воспитания для дете</w:t>
      </w:r>
      <w:r>
        <w:rPr>
          <w:color w:val="111111"/>
          <w:bdr w:val="none" w:sz="0" w:space="0" w:color="auto" w:frame="1"/>
          <w:shd w:val="clear" w:color="auto" w:fill="FFFFFF"/>
        </w:rPr>
        <w:t>й второй младшей группы мы делал</w:t>
      </w:r>
      <w:r w:rsidRPr="00FA3385">
        <w:rPr>
          <w:color w:val="111111"/>
          <w:bdr w:val="none" w:sz="0" w:space="0" w:color="auto" w:frame="1"/>
          <w:shd w:val="clear" w:color="auto" w:fill="FFFFFF"/>
        </w:rPr>
        <w:t xml:space="preserve">и на праздники и знаменательные </w:t>
      </w:r>
      <w:r>
        <w:rPr>
          <w:color w:val="111111"/>
          <w:bdr w:val="none" w:sz="0" w:space="0" w:color="auto" w:frame="1"/>
          <w:shd w:val="clear" w:color="auto" w:fill="FFFFFF"/>
        </w:rPr>
        <w:t>даты.</w:t>
      </w:r>
    </w:p>
    <w:p w14:paraId="4FB97328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  <w:bdr w:val="none" w:sz="0" w:space="0" w:color="auto" w:frame="1"/>
          <w:shd w:val="clear" w:color="auto" w:fill="FFFFFF"/>
        </w:rPr>
      </w:pPr>
      <w:r>
        <w:rPr>
          <w:color w:val="111111"/>
          <w:bdr w:val="none" w:sz="0" w:space="0" w:color="auto" w:frame="1"/>
          <w:shd w:val="clear" w:color="auto" w:fill="FFFFFF"/>
        </w:rPr>
        <w:t xml:space="preserve">        Хочется подробно остановиться про «День полного освобождения Ленинграда». Очень хотелось донести малышам, чтобы дети помнили! Поэтому мы знакомились наглядно с понятиями «блокада» и «блокадный хлеб». Вместе смотрели на кухне как делают хлеб, смотрели видео, беседовали о том, как его выращивают, фасовали хлеб в пергаментную бумагу. Запечатывали кирпичную стену, делая «Стену памяти», в которой была графа: «Те, кто подарил нам жизнь, но не оставил фото» (как мне важно это место).  Вечером, когда приходили </w:t>
      </w:r>
      <w:proofErr w:type="gramStart"/>
      <w:r>
        <w:rPr>
          <w:color w:val="111111"/>
          <w:bdr w:val="none" w:sz="0" w:space="0" w:color="auto" w:frame="1"/>
          <w:shd w:val="clear" w:color="auto" w:fill="FFFFFF"/>
        </w:rPr>
        <w:t>родители</w:t>
      </w:r>
      <w:proofErr w:type="gramEnd"/>
      <w:r>
        <w:rPr>
          <w:color w:val="111111"/>
          <w:bdr w:val="none" w:sz="0" w:space="0" w:color="auto" w:frame="1"/>
          <w:shd w:val="clear" w:color="auto" w:fill="FFFFFF"/>
        </w:rPr>
        <w:t xml:space="preserve"> ребята рассказывали, что это за хлеб, родители со слезами благодарили и не понимали, как трёхлетние дети рассказывают им про блокаду! Также участвовали в акции: «Блокадная ласточка»  </w:t>
      </w:r>
      <w:r w:rsidRPr="00A43C84">
        <w:rPr>
          <w:b/>
          <w:color w:val="111111"/>
          <w:bdr w:val="none" w:sz="0" w:space="0" w:color="auto" w:frame="1"/>
          <w:shd w:val="clear" w:color="auto" w:fill="FFFFFF"/>
        </w:rPr>
        <w:t>(слайд  9 – 11)</w:t>
      </w:r>
    </w:p>
    <w:p w14:paraId="18839E19" w14:textId="77777777" w:rsidR="003740C8" w:rsidRPr="00EB16BC" w:rsidRDefault="003740C8" w:rsidP="003740C8">
      <w:pPr>
        <w:spacing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A18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        </w:t>
      </w:r>
      <w:r w:rsidRPr="00A84A18">
        <w:rPr>
          <w:rFonts w:ascii="Times New Roman" w:eastAsia="Times New Roman" w:hAnsi="Times New Roman" w:cs="Times New Roman"/>
          <w:sz w:val="24"/>
          <w:szCs w:val="24"/>
          <w:lang w:eastAsia="ru-RU"/>
        </w:rPr>
        <w:t>22 июня отмечается День памяти и скорби. Всю неделю в нашей группе говорили о Великой Отечественной войне. Беседовали о героях, читали рассказы,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делали коллаж: «Вечный огонь». </w:t>
      </w:r>
      <w:proofErr w:type="gramStart"/>
      <w:r w:rsidRPr="00A84A1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показали настольный театр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A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4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Татьяны Кирюшиной "Свеча памяти", для этого нам понадобилось: </w:t>
      </w:r>
      <w:r w:rsidRPr="00A84A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 домика с окошками;</w:t>
      </w:r>
      <w:r w:rsidRPr="00A84A1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84A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три свечи</w:t>
      </w:r>
      <w:r w:rsidRPr="00A84A1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84A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три персонажа: бабушка, женщина, девочка;</w:t>
      </w:r>
      <w:r w:rsidRPr="00A84A1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84A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журавлики (мы их сделали на акцию:</w:t>
      </w:r>
      <w:proofErr w:type="gramEnd"/>
      <w:r w:rsidRPr="00A84A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«Белый журавлик»</w:t>
      </w:r>
      <w:r w:rsidRPr="00A84A1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84A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 показа и обсужде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ния произведения мы сделали </w:t>
      </w:r>
      <w:r w:rsidRPr="00A84A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детьми мастер-класс "Свеча памяти" - сделать свечу из бумаги.</w:t>
      </w:r>
    </w:p>
    <w:p w14:paraId="0C54F363" w14:textId="77777777" w:rsidR="003740C8" w:rsidRPr="00EB16BC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  <w:bdr w:val="none" w:sz="0" w:space="0" w:color="auto" w:frame="1"/>
          <w:shd w:val="clear" w:color="auto" w:fill="FFFFFF"/>
        </w:rPr>
      </w:pPr>
      <w:r>
        <w:rPr>
          <w:color w:val="111111"/>
          <w:shd w:val="clear" w:color="auto" w:fill="FFFFFF"/>
        </w:rPr>
        <w:lastRenderedPageBreak/>
        <w:t xml:space="preserve">       </w:t>
      </w:r>
      <w:r w:rsidRPr="003853BC">
        <w:rPr>
          <w:color w:val="111111"/>
          <w:shd w:val="clear" w:color="auto" w:fill="FFFFFF"/>
        </w:rPr>
        <w:t>Совместно с воспитателями дети готовят подарки для родных и близких к праздникам 23 февраля, 8 марта, Пасха, День Победы. </w:t>
      </w:r>
      <w:r w:rsidRPr="00603384">
        <w:rPr>
          <w:rStyle w:val="a3"/>
          <w:b w:val="0"/>
          <w:color w:val="111111"/>
          <w:bdr w:val="none" w:sz="0" w:space="0" w:color="auto" w:frame="1"/>
          <w:shd w:val="clear" w:color="auto" w:fill="FFFFFF"/>
        </w:rPr>
        <w:t>О</w:t>
      </w:r>
      <w:r w:rsidRPr="003853BC">
        <w:rPr>
          <w:color w:val="111111"/>
          <w:shd w:val="clear" w:color="auto" w:fill="FFFFFF"/>
        </w:rPr>
        <w:t xml:space="preserve">рганизовывали беседы с детьми, НОД, праздники на темы: </w:t>
      </w:r>
      <w:proofErr w:type="gramStart"/>
      <w:r w:rsidRPr="003853BC">
        <w:rPr>
          <w:color w:val="111111"/>
          <w:shd w:val="clear" w:color="auto" w:fill="FFFFFF"/>
        </w:rPr>
        <w:t>«День России», «День народного единства»; «День Матери», «Новый Год»,</w:t>
      </w:r>
      <w:r w:rsidRPr="003853BC">
        <w:rPr>
          <w:color w:val="111111"/>
          <w:bdr w:val="none" w:sz="0" w:space="0" w:color="auto" w:frame="1"/>
          <w:shd w:val="clear" w:color="auto" w:fill="FFFFFF"/>
        </w:rPr>
        <w:t xml:space="preserve"> «День полного освобождения Ленинграда», «День Космонавтики», «8 марта», «Масленица», «Пасха», Участвовали в акции:</w:t>
      </w:r>
      <w:proofErr w:type="gramEnd"/>
      <w:r w:rsidRPr="003853BC">
        <w:rPr>
          <w:color w:val="111111"/>
          <w:bdr w:val="none" w:sz="0" w:space="0" w:color="auto" w:frame="1"/>
          <w:shd w:val="clear" w:color="auto" w:fill="FFFFFF"/>
        </w:rPr>
        <w:t xml:space="preserve"> «Всей семьёй на выборы Президента России», «Белый журавлик», великий праздник: «День Побе</w:t>
      </w:r>
      <w:r>
        <w:rPr>
          <w:color w:val="111111"/>
          <w:bdr w:val="none" w:sz="0" w:space="0" w:color="auto" w:frame="1"/>
          <w:shd w:val="clear" w:color="auto" w:fill="FFFFFF"/>
        </w:rPr>
        <w:t>ды», участвовали в Параде на День Победы вместе с родителями.</w:t>
      </w:r>
      <w:r>
        <w:rPr>
          <w:color w:val="111111"/>
          <w:shd w:val="clear" w:color="auto" w:fill="FFFFFF"/>
        </w:rPr>
        <w:t xml:space="preserve"> </w:t>
      </w:r>
    </w:p>
    <w:p w14:paraId="3209C953" w14:textId="77777777" w:rsidR="003740C8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  <w:shd w:val="clear" w:color="auto" w:fill="FFFFFF"/>
        </w:rPr>
      </w:pPr>
      <w:r>
        <w:rPr>
          <w:color w:val="111111"/>
          <w:shd w:val="clear" w:color="auto" w:fill="FFFFFF"/>
        </w:rPr>
        <w:t xml:space="preserve">        </w:t>
      </w:r>
      <w:r w:rsidRPr="007A2B9E">
        <w:rPr>
          <w:color w:val="111111"/>
          <w:shd w:val="clear" w:color="auto" w:fill="FFFFFF"/>
        </w:rPr>
        <w:t xml:space="preserve">Малышам, которые только пришли в детский сад, еще трудно мыслить понятиями о городе, стране, культуре. Для них родина – это ближайшее окружение. Наш патриотический уголок содержит доступную малышам этого возраста информацию, который позволяет закрепить </w:t>
      </w:r>
      <w:r>
        <w:rPr>
          <w:color w:val="111111"/>
          <w:shd w:val="clear" w:color="auto" w:fill="FFFFFF"/>
        </w:rPr>
        <w:t>данную тему.</w:t>
      </w:r>
    </w:p>
    <w:p w14:paraId="3C7D3D02" w14:textId="77777777" w:rsidR="003740C8" w:rsidRPr="00C96117" w:rsidRDefault="003740C8" w:rsidP="003740C8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  <w:r>
        <w:rPr>
          <w:color w:val="000000"/>
          <w:shd w:val="clear" w:color="auto" w:fill="FFFFFF"/>
        </w:rPr>
        <w:t xml:space="preserve">        </w:t>
      </w:r>
      <w:r w:rsidRPr="00C96117">
        <w:rPr>
          <w:color w:val="000000"/>
          <w:shd w:val="clear" w:color="auto" w:fill="FFFFFF"/>
        </w:rPr>
        <w:t xml:space="preserve">Работа по данному направлению развития детей в нашей группе ведется систематически. Благодаря этому дети стали любознательными, проявляют чувства привязанности к семье, родному краю, детскому саду. Проявляют заботу о ближних, друзьях. Стали более </w:t>
      </w:r>
      <w:proofErr w:type="gramStart"/>
      <w:r w:rsidRPr="00C96117">
        <w:rPr>
          <w:color w:val="000000"/>
          <w:shd w:val="clear" w:color="auto" w:fill="FFFFFF"/>
        </w:rPr>
        <w:t>воспитанными</w:t>
      </w:r>
      <w:proofErr w:type="gramEnd"/>
      <w:r w:rsidRPr="00C96117">
        <w:rPr>
          <w:color w:val="000000"/>
          <w:shd w:val="clear" w:color="auto" w:fill="FFFFFF"/>
        </w:rPr>
        <w:t>, сдержанными, аккуратным.</w:t>
      </w:r>
    </w:p>
    <w:p w14:paraId="010E0C7A" w14:textId="4D7C0AB5" w:rsidR="00C96117" w:rsidRPr="00B153EE" w:rsidRDefault="00C96117" w:rsidP="004304D4">
      <w:pPr>
        <w:pStyle w:val="a4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111111"/>
        </w:rPr>
      </w:pPr>
    </w:p>
    <w:sectPr w:rsidR="00C96117" w:rsidRPr="00B153EE" w:rsidSect="00D3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A89"/>
    <w:rsid w:val="000F380D"/>
    <w:rsid w:val="00121BD9"/>
    <w:rsid w:val="002936FA"/>
    <w:rsid w:val="003740C8"/>
    <w:rsid w:val="003853BC"/>
    <w:rsid w:val="003C049C"/>
    <w:rsid w:val="004304D4"/>
    <w:rsid w:val="0053603C"/>
    <w:rsid w:val="00603384"/>
    <w:rsid w:val="00635A17"/>
    <w:rsid w:val="00653CEA"/>
    <w:rsid w:val="007A2B9E"/>
    <w:rsid w:val="007D10EA"/>
    <w:rsid w:val="00974A89"/>
    <w:rsid w:val="00B153EE"/>
    <w:rsid w:val="00C96117"/>
    <w:rsid w:val="00CB4D06"/>
    <w:rsid w:val="00CD1D75"/>
    <w:rsid w:val="00D34026"/>
    <w:rsid w:val="00D46D4A"/>
    <w:rsid w:val="00E430C3"/>
    <w:rsid w:val="00E640FA"/>
    <w:rsid w:val="00F06343"/>
    <w:rsid w:val="00FA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FD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4A89"/>
    <w:rPr>
      <w:b/>
      <w:bCs/>
    </w:rPr>
  </w:style>
  <w:style w:type="paragraph" w:styleId="a4">
    <w:name w:val="Normal (Web)"/>
    <w:basedOn w:val="a"/>
    <w:uiPriority w:val="99"/>
    <w:unhideWhenUsed/>
    <w:rsid w:val="00FA3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1B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15</cp:revision>
  <dcterms:created xsi:type="dcterms:W3CDTF">2024-10-17T14:19:00Z</dcterms:created>
  <dcterms:modified xsi:type="dcterms:W3CDTF">2025-03-27T06:29:00Z</dcterms:modified>
</cp:coreProperties>
</file>